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1A" w:rsidRDefault="008B611A" w:rsidP="008B611A">
      <w:pPr>
        <w:jc w:val="both"/>
        <w:rPr>
          <w:sz w:val="20"/>
        </w:rPr>
      </w:pPr>
      <w:r>
        <w:rPr>
          <w:noProof/>
          <w:sz w:val="20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2415540</wp:posOffset>
            </wp:positionH>
            <wp:positionV relativeFrom="paragraph">
              <wp:posOffset>-252730</wp:posOffset>
            </wp:positionV>
            <wp:extent cx="575945" cy="7226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11A" w:rsidRDefault="008B611A" w:rsidP="008B611A">
      <w:pPr>
        <w:jc w:val="both"/>
        <w:rPr>
          <w:sz w:val="20"/>
        </w:rPr>
      </w:pPr>
    </w:p>
    <w:p w:rsidR="008B611A" w:rsidRPr="00507761" w:rsidRDefault="008B611A" w:rsidP="008B611A">
      <w:pPr>
        <w:autoSpaceDE w:val="0"/>
        <w:autoSpaceDN w:val="0"/>
        <w:adjustRightInd w:val="0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НИЖНЕВАРТОВСКОГО РАЙОНА</w:t>
      </w:r>
    </w:p>
    <w:p w:rsidR="008B611A" w:rsidRDefault="008B611A" w:rsidP="008B611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8B611A" w:rsidRDefault="008B611A" w:rsidP="008B61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B611A" w:rsidRDefault="00EF6FBE" w:rsidP="004A7F2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="008B611A">
        <w:rPr>
          <w:b/>
          <w:sz w:val="32"/>
          <w:szCs w:val="32"/>
        </w:rPr>
        <w:t xml:space="preserve"> ЭКОНОМИКИ</w:t>
      </w:r>
    </w:p>
    <w:p w:rsidR="00347BD4" w:rsidRPr="004A7F21" w:rsidRDefault="00347BD4" w:rsidP="004A7F2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B611A" w:rsidRDefault="008B611A" w:rsidP="008B611A">
      <w:pPr>
        <w:autoSpaceDE w:val="0"/>
        <w:autoSpaceDN w:val="0"/>
        <w:adjustRightInd w:val="0"/>
        <w:ind w:right="-143"/>
        <w:jc w:val="center"/>
        <w:rPr>
          <w:sz w:val="20"/>
        </w:rPr>
      </w:pPr>
      <w:r>
        <w:rPr>
          <w:sz w:val="20"/>
        </w:rPr>
        <w:t xml:space="preserve">ул. Ленина, 6, г. Нижневартовск, Ханты-Мансийский автономный округ – Югра (Тюменская область), </w:t>
      </w:r>
      <w:r w:rsidRPr="00B76699">
        <w:rPr>
          <w:sz w:val="20"/>
        </w:rPr>
        <w:t>6</w:t>
      </w:r>
      <w:r>
        <w:rPr>
          <w:sz w:val="20"/>
        </w:rPr>
        <w:t>28616</w:t>
      </w:r>
    </w:p>
    <w:p w:rsidR="008B611A" w:rsidRDefault="008B611A" w:rsidP="008B611A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Телефон: (3466) 49-84-27, тел./факс: (3466) 49-86-26, электронная почта: </w:t>
      </w:r>
      <w:r>
        <w:rPr>
          <w:sz w:val="20"/>
          <w:lang w:val="en-US"/>
        </w:rPr>
        <w:t>e</w:t>
      </w:r>
      <w:r>
        <w:rPr>
          <w:sz w:val="20"/>
        </w:rPr>
        <w:t>con@nvraion.ru</w:t>
      </w:r>
    </w:p>
    <w:p w:rsidR="00347BD4" w:rsidRDefault="00347BD4" w:rsidP="00446032">
      <w:pPr>
        <w:autoSpaceDE w:val="0"/>
        <w:autoSpaceDN w:val="0"/>
        <w:adjustRightInd w:val="0"/>
        <w:jc w:val="both"/>
        <w:rPr>
          <w:b/>
        </w:rPr>
      </w:pPr>
    </w:p>
    <w:p w:rsidR="009337F1" w:rsidRDefault="008B611A" w:rsidP="00446032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 xml:space="preserve">_____________№ </w:t>
      </w:r>
      <w:r w:rsidRPr="00D13E30">
        <w:rPr>
          <w:b/>
        </w:rPr>
        <w:t>_______</w:t>
      </w:r>
      <w:r>
        <w:rPr>
          <w:b/>
          <w:u w:val="single"/>
        </w:rPr>
        <w:t xml:space="preserve"> </w:t>
      </w:r>
      <w:r w:rsidR="00822690">
        <w:rPr>
          <w:b/>
          <w:u w:val="single"/>
        </w:rPr>
        <w:t xml:space="preserve"> </w:t>
      </w:r>
    </w:p>
    <w:p w:rsidR="00317FC3" w:rsidRDefault="00317FC3" w:rsidP="006F6DFF">
      <w:pPr>
        <w:ind w:left="-284"/>
        <w:jc w:val="both"/>
        <w:rPr>
          <w:sz w:val="27"/>
          <w:szCs w:val="27"/>
        </w:rPr>
      </w:pPr>
    </w:p>
    <w:p w:rsidR="006F6DFF" w:rsidRDefault="006F6DFF" w:rsidP="006F6DFF">
      <w:pPr>
        <w:ind w:left="-284"/>
        <w:jc w:val="both"/>
        <w:rPr>
          <w:sz w:val="27"/>
          <w:szCs w:val="27"/>
        </w:rPr>
      </w:pPr>
    </w:p>
    <w:p w:rsidR="00F81D06" w:rsidRPr="009B7CB0" w:rsidRDefault="001A3BD0" w:rsidP="00C407BF">
      <w:pPr>
        <w:pStyle w:val="a3"/>
        <w:jc w:val="center"/>
        <w:rPr>
          <w:szCs w:val="28"/>
        </w:rPr>
      </w:pPr>
      <w:r w:rsidRPr="009B7CB0">
        <w:rPr>
          <w:szCs w:val="28"/>
        </w:rPr>
        <w:t>Заключение</w:t>
      </w:r>
    </w:p>
    <w:p w:rsidR="001A3BD0" w:rsidRPr="009B7CB0" w:rsidRDefault="005537B1" w:rsidP="00C407BF">
      <w:pPr>
        <w:jc w:val="center"/>
        <w:rPr>
          <w:szCs w:val="28"/>
        </w:rPr>
      </w:pPr>
      <w:r w:rsidRPr="009B7CB0">
        <w:rPr>
          <w:szCs w:val="28"/>
        </w:rPr>
        <w:t>о</w:t>
      </w:r>
      <w:r w:rsidR="001A3BD0" w:rsidRPr="009B7CB0">
        <w:rPr>
          <w:szCs w:val="28"/>
        </w:rPr>
        <w:t xml:space="preserve"> результатах оценки регулирующего воздействия (далее</w:t>
      </w:r>
      <w:r w:rsidR="003B5291">
        <w:rPr>
          <w:szCs w:val="28"/>
        </w:rPr>
        <w:t xml:space="preserve"> </w:t>
      </w:r>
      <w:r w:rsidR="001A3BD0" w:rsidRPr="009B7CB0">
        <w:rPr>
          <w:szCs w:val="28"/>
        </w:rPr>
        <w:t>-</w:t>
      </w:r>
      <w:r w:rsidR="003B5291">
        <w:rPr>
          <w:szCs w:val="28"/>
        </w:rPr>
        <w:t xml:space="preserve"> </w:t>
      </w:r>
      <w:r w:rsidR="001A3BD0" w:rsidRPr="009B7CB0">
        <w:rPr>
          <w:szCs w:val="28"/>
        </w:rPr>
        <w:t>ОРВ) проекта</w:t>
      </w:r>
      <w:r w:rsidR="00C407BF">
        <w:rPr>
          <w:szCs w:val="28"/>
        </w:rPr>
        <w:t xml:space="preserve"> постановления </w:t>
      </w:r>
      <w:r w:rsidR="00312B4D">
        <w:rPr>
          <w:szCs w:val="28"/>
        </w:rPr>
        <w:t>«О</w:t>
      </w:r>
      <w:r w:rsidR="00C249DC">
        <w:rPr>
          <w:szCs w:val="28"/>
        </w:rPr>
        <w:t xml:space="preserve">б утверждении </w:t>
      </w:r>
      <w:r w:rsidR="006D32DA">
        <w:rPr>
          <w:szCs w:val="28"/>
        </w:rPr>
        <w:t xml:space="preserve">руководства по соблюдению обязательных требований </w:t>
      </w:r>
      <w:r w:rsidR="00F941B4">
        <w:rPr>
          <w:szCs w:val="28"/>
        </w:rPr>
        <w:t xml:space="preserve"> при осуществлении</w:t>
      </w:r>
      <w:r w:rsidR="00C249DC">
        <w:rPr>
          <w:szCs w:val="28"/>
        </w:rPr>
        <w:t xml:space="preserve"> муниципального контроля </w:t>
      </w:r>
      <w:r w:rsidR="00C2173D">
        <w:rPr>
          <w:szCs w:val="28"/>
        </w:rPr>
        <w:t>в области торговой деятельности на межселенной территории района</w:t>
      </w:r>
      <w:r w:rsidRPr="009B7CB0">
        <w:rPr>
          <w:szCs w:val="28"/>
        </w:rPr>
        <w:t>»</w:t>
      </w:r>
    </w:p>
    <w:p w:rsidR="005537B1" w:rsidRDefault="005537B1" w:rsidP="005537B1">
      <w:pPr>
        <w:jc w:val="center"/>
      </w:pPr>
    </w:p>
    <w:p w:rsidR="00C801DF" w:rsidRPr="00553173" w:rsidRDefault="00472592" w:rsidP="00553173">
      <w:pPr>
        <w:ind w:firstLine="708"/>
        <w:jc w:val="both"/>
        <w:rPr>
          <w:szCs w:val="28"/>
        </w:rPr>
      </w:pPr>
      <w:proofErr w:type="gramStart"/>
      <w:r>
        <w:t>Департамент</w:t>
      </w:r>
      <w:r w:rsidR="005537B1">
        <w:t xml:space="preserve"> экономики администрации района в соответствии с </w:t>
      </w:r>
      <w:r w:rsidR="00123863">
        <w:t>Порядк</w:t>
      </w:r>
      <w:r w:rsidR="003A7284">
        <w:t>ом</w:t>
      </w:r>
      <w:r w:rsidR="00123863">
        <w:t xml:space="preserve"> </w:t>
      </w:r>
      <w:r w:rsidR="00123863" w:rsidRPr="00321DDF">
        <w:rPr>
          <w:rFonts w:eastAsia="Calibri"/>
          <w:lang w:eastAsia="en-US"/>
        </w:rPr>
        <w:t xml:space="preserve">проведения оценки регулирующего воздействия проектов муниципальных нормативных правовых актов </w:t>
      </w:r>
      <w:r w:rsidR="00123863" w:rsidRPr="00321DDF">
        <w:rPr>
          <w:rFonts w:eastAsia="Calibri"/>
          <w:bCs/>
          <w:lang w:eastAsia="en-US"/>
        </w:rPr>
        <w:t>администрации района,</w:t>
      </w:r>
      <w:r w:rsidR="00123863" w:rsidRPr="00321DDF">
        <w:t xml:space="preserve"> 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123863">
        <w:t>,</w:t>
      </w:r>
      <w:r w:rsidR="00123863" w:rsidRPr="00321DDF">
        <w:rPr>
          <w:rFonts w:eastAsia="Calibri"/>
          <w:lang w:eastAsia="en-US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23863">
        <w:t xml:space="preserve">, утвержденного постановлением администрации района от 18.07.2016 № 1726 (далее – Порядок), </w:t>
      </w:r>
      <w:r w:rsidR="00003088">
        <w:t>рассмотрев проект</w:t>
      </w:r>
      <w:proofErr w:type="gramEnd"/>
      <w:r w:rsidR="00C407BF">
        <w:t xml:space="preserve"> </w:t>
      </w:r>
      <w:proofErr w:type="gramStart"/>
      <w:r w:rsidR="00C407BF">
        <w:t xml:space="preserve">постановления </w:t>
      </w:r>
      <w:r w:rsidR="00003088">
        <w:t xml:space="preserve"> </w:t>
      </w:r>
      <w:r w:rsidR="00553173">
        <w:rPr>
          <w:szCs w:val="28"/>
        </w:rPr>
        <w:t>«</w:t>
      </w:r>
      <w:r w:rsidR="006D32DA">
        <w:rPr>
          <w:szCs w:val="28"/>
        </w:rPr>
        <w:t>Об утверждении руководства по соблюдению обязательных требований  при осуществлении муниципального контроля в области торговой деятельности на межселенной территории района</w:t>
      </w:r>
      <w:r w:rsidR="00553173" w:rsidRPr="009B7CB0">
        <w:rPr>
          <w:szCs w:val="28"/>
        </w:rPr>
        <w:t>»</w:t>
      </w:r>
      <w:r w:rsidR="00003088">
        <w:rPr>
          <w:szCs w:val="28"/>
        </w:rPr>
        <w:t>,</w:t>
      </w:r>
      <w:r w:rsidR="00003088">
        <w:t xml:space="preserve"> </w:t>
      </w:r>
      <w:r w:rsidR="00003088" w:rsidRPr="00FE38F5">
        <w:t>пояснительную записку к нему, сводный отчет об оценке регулирующего воздействия, и свод предложений, содержащий ре</w:t>
      </w:r>
      <w:r w:rsidR="00003088">
        <w:t xml:space="preserve">зультаты публичных консультаций, </w:t>
      </w:r>
      <w:r w:rsidR="00123863">
        <w:t xml:space="preserve"> подготовленные </w:t>
      </w:r>
      <w:r w:rsidR="00C2173D">
        <w:t>отделом потребительского рынка и защиты прав потребителей департамента экономики</w:t>
      </w:r>
      <w:r w:rsidR="00123863">
        <w:t xml:space="preserve"> администрации района (далее – регулирующий орган)</w:t>
      </w:r>
      <w:r w:rsidR="00003088">
        <w:t xml:space="preserve"> сообщает следующее</w:t>
      </w:r>
      <w:r w:rsidR="00123863">
        <w:t>.</w:t>
      </w:r>
      <w:proofErr w:type="gramEnd"/>
    </w:p>
    <w:p w:rsidR="00003088" w:rsidRDefault="00003088" w:rsidP="00003088">
      <w:pPr>
        <w:ind w:firstLine="708"/>
        <w:jc w:val="both"/>
      </w:pPr>
      <w:r w:rsidRPr="00FE38F5">
        <w:t>Проект муниципального нормативного правового акта (далее – проект акта) направлен регулирующим органом для подготовки настоящего заключения</w:t>
      </w:r>
      <w:r>
        <w:t xml:space="preserve"> впервые.</w:t>
      </w:r>
    </w:p>
    <w:p w:rsidR="00EF1AD4" w:rsidRDefault="00E463DF" w:rsidP="00EF1AD4">
      <w:pPr>
        <w:ind w:firstLine="709"/>
        <w:jc w:val="both"/>
        <w:rPr>
          <w:szCs w:val="28"/>
        </w:rPr>
      </w:pPr>
      <w:r>
        <w:t xml:space="preserve">Проект разработан в соответствии </w:t>
      </w:r>
      <w:r w:rsidR="00EA2D64">
        <w:t>с</w:t>
      </w:r>
      <w:r w:rsidR="006D32DA">
        <w:t xml:space="preserve"> пунктом 2 </w:t>
      </w:r>
      <w:r w:rsidR="00EA2D64">
        <w:t xml:space="preserve"> </w:t>
      </w:r>
      <w:r w:rsidR="00F941B4">
        <w:t>част</w:t>
      </w:r>
      <w:r w:rsidR="006D32DA">
        <w:t>и 2</w:t>
      </w:r>
      <w:r w:rsidR="00F941B4">
        <w:t xml:space="preserve"> </w:t>
      </w:r>
      <w:r w:rsidR="00EA2D64">
        <w:t xml:space="preserve"> статьи </w:t>
      </w:r>
      <w:r w:rsidR="006D32DA">
        <w:t>8.2</w:t>
      </w:r>
      <w:r w:rsidR="00EA2D64">
        <w:t xml:space="preserve"> Федерального закона от 26.12.2008 № 294-ФЗ «О защите прав юридических лиц и индивидуальных предпринимателей при осуществлении </w:t>
      </w:r>
      <w:r w:rsidR="00EA2D64">
        <w:lastRenderedPageBreak/>
        <w:t xml:space="preserve">Государственного контроля (надзора) и муниципального контроля» в целях утверждения </w:t>
      </w:r>
      <w:r w:rsidR="00B83FBE">
        <w:rPr>
          <w:szCs w:val="28"/>
        </w:rPr>
        <w:t xml:space="preserve">руководства по соблюдению обязательных требований  при осуществлении муниципального контроля </w:t>
      </w:r>
      <w:r w:rsidR="00620335">
        <w:rPr>
          <w:szCs w:val="28"/>
        </w:rPr>
        <w:t>в области торговой деятельности на межселенной территории района</w:t>
      </w:r>
      <w:r w:rsidR="00EA2D64">
        <w:t>.</w:t>
      </w:r>
    </w:p>
    <w:p w:rsidR="00E463DF" w:rsidRDefault="00EF1AD4" w:rsidP="00EF1AD4">
      <w:pPr>
        <w:ind w:firstLine="709"/>
        <w:jc w:val="both"/>
      </w:pPr>
      <w:r>
        <w:rPr>
          <w:b/>
          <w:szCs w:val="28"/>
        </w:rPr>
        <w:t xml:space="preserve"> </w:t>
      </w:r>
      <w:r w:rsidR="00E463DF">
        <w:t xml:space="preserve">Степень регулирующего воздействия проекта муниципального нормативного </w:t>
      </w:r>
      <w:r w:rsidR="00975326">
        <w:t xml:space="preserve">правового </w:t>
      </w:r>
      <w:r w:rsidR="00E463DF">
        <w:t xml:space="preserve">акта </w:t>
      </w:r>
      <w:r w:rsidR="00EA2D64">
        <w:t>высокая</w:t>
      </w:r>
      <w:r w:rsidR="00E463DF">
        <w:t>.</w:t>
      </w:r>
    </w:p>
    <w:p w:rsidR="00003088" w:rsidRPr="00FE38F5" w:rsidRDefault="00003088" w:rsidP="00003088">
      <w:pPr>
        <w:ind w:firstLine="709"/>
        <w:jc w:val="both"/>
      </w:pPr>
      <w:r w:rsidRPr="00FE38F5">
        <w:t xml:space="preserve">Информация об ОРВ проекта акта размещена на официальном сайте администрации района </w:t>
      </w:r>
      <w:r w:rsidR="00EA2D64">
        <w:t>29</w:t>
      </w:r>
      <w:r>
        <w:t>.</w:t>
      </w:r>
      <w:r w:rsidR="008113E7">
        <w:t>0</w:t>
      </w:r>
      <w:r w:rsidR="00EA2D64">
        <w:t>6</w:t>
      </w:r>
      <w:r w:rsidR="00EF1AD4">
        <w:t>.2018</w:t>
      </w:r>
      <w:r w:rsidRPr="00764A5A">
        <w:t>.</w:t>
      </w:r>
    </w:p>
    <w:p w:rsidR="00050B09" w:rsidRPr="00457E53" w:rsidRDefault="00003088" w:rsidP="00050B09">
      <w:pPr>
        <w:ind w:firstLine="709"/>
        <w:jc w:val="both"/>
      </w:pPr>
      <w:r w:rsidRPr="00FE38F5">
        <w:t>По проекту акта проведены публичные консультации</w:t>
      </w:r>
      <w:r w:rsidRPr="00457E53">
        <w:t xml:space="preserve">, в период с </w:t>
      </w:r>
      <w:r w:rsidR="00EA2D64">
        <w:t>29</w:t>
      </w:r>
      <w:r w:rsidRPr="00CD6F04">
        <w:t>.</w:t>
      </w:r>
      <w:r w:rsidR="008113E7">
        <w:t>0</w:t>
      </w:r>
      <w:r w:rsidR="00EA2D64">
        <w:t>6</w:t>
      </w:r>
      <w:r w:rsidR="00EF1AD4">
        <w:t>.2018</w:t>
      </w:r>
      <w:r w:rsidRPr="00CD6F04">
        <w:t xml:space="preserve"> по </w:t>
      </w:r>
      <w:r w:rsidR="00EF1AD4">
        <w:t>2</w:t>
      </w:r>
      <w:r w:rsidR="00EA2D64">
        <w:t>6</w:t>
      </w:r>
      <w:r w:rsidRPr="00CD6F04">
        <w:t>.</w:t>
      </w:r>
      <w:r w:rsidR="00EF1AD4">
        <w:t>07.2018</w:t>
      </w:r>
      <w:r w:rsidRPr="00CD6F04">
        <w:t>.</w:t>
      </w:r>
    </w:p>
    <w:p w:rsidR="00050B09" w:rsidRPr="00150597" w:rsidRDefault="00003088" w:rsidP="00EF1A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53">
        <w:rPr>
          <w:rFonts w:ascii="Times New Roman" w:hAnsi="Times New Roman" w:cs="Times New Roman"/>
          <w:sz w:val="28"/>
          <w:szCs w:val="28"/>
        </w:rPr>
        <w:t xml:space="preserve">Сведения об организациях, извещенных о проведении публичных консультаций: Общественная организация Нижневартовского района «Ассоциация развития и поддержки малого и среднего бизнеса», </w:t>
      </w:r>
      <w:proofErr w:type="spellStart"/>
      <w:r w:rsidRPr="00457E53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457E53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</w:t>
      </w:r>
      <w:r>
        <w:rPr>
          <w:rFonts w:ascii="Times New Roman" w:hAnsi="Times New Roman" w:cs="Times New Roman"/>
          <w:sz w:val="28"/>
          <w:szCs w:val="28"/>
        </w:rPr>
        <w:t>государственного университета</w:t>
      </w:r>
      <w:r w:rsidRPr="00B11BD3">
        <w:rPr>
          <w:rFonts w:ascii="Times New Roman" w:hAnsi="Times New Roman" w:cs="Times New Roman"/>
          <w:sz w:val="28"/>
          <w:szCs w:val="28"/>
        </w:rPr>
        <w:t xml:space="preserve">, </w:t>
      </w:r>
      <w:r w:rsidR="00C2173D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ХМАО-Югры общества защиты прав потребителей «Альянс», общество с ограниченной ответственностью «</w:t>
      </w:r>
      <w:proofErr w:type="spellStart"/>
      <w:r w:rsidR="00C2173D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="00C2173D">
        <w:rPr>
          <w:rFonts w:ascii="Times New Roman" w:hAnsi="Times New Roman" w:cs="Times New Roman"/>
          <w:sz w:val="28"/>
          <w:szCs w:val="28"/>
        </w:rPr>
        <w:t>», Общество с ограниченной ответственностью «У реки».</w:t>
      </w:r>
    </w:p>
    <w:p w:rsidR="00347BD4" w:rsidRDefault="00347BD4" w:rsidP="00003088">
      <w:pPr>
        <w:ind w:firstLine="708"/>
        <w:jc w:val="both"/>
      </w:pPr>
    </w:p>
    <w:p w:rsidR="00003088" w:rsidRDefault="00003088" w:rsidP="00003088">
      <w:pPr>
        <w:ind w:firstLine="708"/>
        <w:jc w:val="both"/>
      </w:pPr>
      <w:r w:rsidRPr="00FE38F5">
        <w:t xml:space="preserve">По информации регулирующего органа при проведении публичных консультаций </w:t>
      </w:r>
      <w:r>
        <w:t xml:space="preserve">поступили </w:t>
      </w:r>
      <w:r w:rsidRPr="00FE38F5">
        <w:t xml:space="preserve">отзывы от </w:t>
      </w:r>
      <w:r>
        <w:t xml:space="preserve">следующих </w:t>
      </w:r>
      <w:r w:rsidRPr="00FE38F5">
        <w:t>участников</w:t>
      </w:r>
      <w:r>
        <w:t>:</w:t>
      </w:r>
      <w:r w:rsidRPr="00FE38F5">
        <w:t xml:space="preserve"> </w:t>
      </w:r>
    </w:p>
    <w:p w:rsidR="00892B31" w:rsidRDefault="00892B31" w:rsidP="00003088">
      <w:pPr>
        <w:ind w:firstLine="708"/>
        <w:jc w:val="both"/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253"/>
        <w:gridCol w:w="2331"/>
      </w:tblGrid>
      <w:tr w:rsidR="00956984" w:rsidRPr="001919FB" w:rsidTr="000F5B46">
        <w:tc>
          <w:tcPr>
            <w:tcW w:w="9527" w:type="dxa"/>
            <w:gridSpan w:val="3"/>
            <w:shd w:val="clear" w:color="auto" w:fill="auto"/>
          </w:tcPr>
          <w:p w:rsidR="00956984" w:rsidRPr="001919FB" w:rsidRDefault="00956984" w:rsidP="000F5B46">
            <w:pPr>
              <w:jc w:val="center"/>
              <w:rPr>
                <w:sz w:val="24"/>
                <w:szCs w:val="24"/>
              </w:rPr>
            </w:pPr>
            <w:r w:rsidRPr="001919FB">
              <w:rPr>
                <w:sz w:val="24"/>
                <w:szCs w:val="24"/>
              </w:rPr>
              <w:t>Результаты публичных консультаций</w:t>
            </w:r>
          </w:p>
        </w:tc>
      </w:tr>
      <w:tr w:rsidR="00956984" w:rsidRPr="001919FB" w:rsidTr="00C2173D">
        <w:tc>
          <w:tcPr>
            <w:tcW w:w="2943" w:type="dxa"/>
            <w:shd w:val="clear" w:color="auto" w:fill="auto"/>
          </w:tcPr>
          <w:p w:rsidR="00956984" w:rsidRPr="001919FB" w:rsidRDefault="00956984" w:rsidP="000F5B46">
            <w:pPr>
              <w:jc w:val="center"/>
              <w:rPr>
                <w:sz w:val="24"/>
                <w:szCs w:val="24"/>
              </w:rPr>
            </w:pPr>
            <w:r w:rsidRPr="001919FB">
              <w:rPr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sz w:val="24"/>
                <w:szCs w:val="24"/>
              </w:rPr>
              <w:t xml:space="preserve"> </w:t>
            </w:r>
          </w:p>
          <w:p w:rsidR="00956984" w:rsidRPr="001919FB" w:rsidRDefault="00956984" w:rsidP="000F5B46">
            <w:pPr>
              <w:jc w:val="center"/>
              <w:rPr>
                <w:sz w:val="24"/>
                <w:szCs w:val="24"/>
              </w:rPr>
            </w:pPr>
            <w:r w:rsidRPr="001919FB">
              <w:rPr>
                <w:sz w:val="24"/>
                <w:szCs w:val="24"/>
              </w:rPr>
              <w:t>консультаций</w:t>
            </w:r>
          </w:p>
        </w:tc>
        <w:tc>
          <w:tcPr>
            <w:tcW w:w="4253" w:type="dxa"/>
            <w:shd w:val="clear" w:color="auto" w:fill="auto"/>
          </w:tcPr>
          <w:p w:rsidR="00956984" w:rsidRPr="001919FB" w:rsidRDefault="00956984" w:rsidP="000F5B46">
            <w:pPr>
              <w:jc w:val="center"/>
              <w:rPr>
                <w:sz w:val="24"/>
                <w:szCs w:val="24"/>
              </w:rPr>
            </w:pPr>
            <w:r w:rsidRPr="001919FB">
              <w:rPr>
                <w:sz w:val="24"/>
                <w:szCs w:val="24"/>
              </w:rPr>
              <w:t>высказанное мнение</w:t>
            </w:r>
          </w:p>
          <w:p w:rsidR="00956984" w:rsidRPr="001919FB" w:rsidRDefault="00956984" w:rsidP="000F5B46">
            <w:pPr>
              <w:jc w:val="center"/>
              <w:rPr>
                <w:sz w:val="24"/>
                <w:szCs w:val="24"/>
              </w:rPr>
            </w:pPr>
            <w:r w:rsidRPr="001919FB">
              <w:rPr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956984" w:rsidRDefault="00956984" w:rsidP="000F5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919FB">
              <w:rPr>
                <w:sz w:val="24"/>
                <w:szCs w:val="24"/>
              </w:rPr>
              <w:t>озиция</w:t>
            </w:r>
            <w:r w:rsidRPr="001919FB">
              <w:rPr>
                <w:sz w:val="24"/>
                <w:szCs w:val="24"/>
              </w:rPr>
              <w:br/>
              <w:t xml:space="preserve">регулирующего   органа </w:t>
            </w:r>
          </w:p>
          <w:p w:rsidR="00956984" w:rsidRPr="001919FB" w:rsidRDefault="00956984" w:rsidP="000F5B46">
            <w:pPr>
              <w:jc w:val="center"/>
              <w:rPr>
                <w:sz w:val="24"/>
                <w:szCs w:val="24"/>
              </w:rPr>
            </w:pPr>
            <w:r w:rsidRPr="001919FB">
              <w:rPr>
                <w:sz w:val="24"/>
                <w:szCs w:val="24"/>
              </w:rPr>
              <w:t>(с обоснованием позиции)</w:t>
            </w:r>
          </w:p>
        </w:tc>
      </w:tr>
      <w:tr w:rsidR="00956984" w:rsidRPr="001919FB" w:rsidTr="00C2173D">
        <w:tc>
          <w:tcPr>
            <w:tcW w:w="2943" w:type="dxa"/>
            <w:shd w:val="clear" w:color="auto" w:fill="auto"/>
          </w:tcPr>
          <w:p w:rsidR="00956984" w:rsidRPr="00D32F73" w:rsidRDefault="00956984" w:rsidP="000F5B46">
            <w:pPr>
              <w:jc w:val="both"/>
              <w:rPr>
                <w:sz w:val="24"/>
                <w:szCs w:val="24"/>
              </w:rPr>
            </w:pPr>
            <w:proofErr w:type="spellStart"/>
            <w:r w:rsidRPr="00D32F73">
              <w:rPr>
                <w:sz w:val="24"/>
                <w:szCs w:val="24"/>
              </w:rPr>
              <w:t>Нижневартовский</w:t>
            </w:r>
            <w:proofErr w:type="spellEnd"/>
            <w:r w:rsidRPr="00D32F73">
              <w:rPr>
                <w:sz w:val="24"/>
                <w:szCs w:val="24"/>
              </w:rPr>
              <w:t xml:space="preserve"> экономико-правовой институт (филиала) Тюменского государственного университета</w:t>
            </w:r>
          </w:p>
        </w:tc>
        <w:tc>
          <w:tcPr>
            <w:tcW w:w="4253" w:type="dxa"/>
            <w:shd w:val="clear" w:color="auto" w:fill="auto"/>
          </w:tcPr>
          <w:p w:rsidR="00956984" w:rsidRPr="005C76D2" w:rsidRDefault="00620335" w:rsidP="000F5B46">
            <w:pPr>
              <w:jc w:val="both"/>
              <w:rPr>
                <w:sz w:val="24"/>
                <w:szCs w:val="24"/>
              </w:rPr>
            </w:pPr>
            <w:r w:rsidRPr="005C76D2">
              <w:rPr>
                <w:sz w:val="24"/>
                <w:szCs w:val="24"/>
              </w:rPr>
              <w:t>По проекту постановления администрации района «</w:t>
            </w:r>
            <w:r w:rsidR="005C76D2" w:rsidRPr="005C76D2">
              <w:rPr>
                <w:sz w:val="24"/>
                <w:szCs w:val="24"/>
              </w:rPr>
              <w:t>Об утверждении руководства по соблюдению обязательных требований  при осуществлении муниципального контроля в области торговой деятельности на межселенной территории района</w:t>
            </w:r>
            <w:r w:rsidRPr="005C76D2">
              <w:rPr>
                <w:sz w:val="24"/>
                <w:szCs w:val="24"/>
              </w:rPr>
              <w:t>» п</w:t>
            </w:r>
            <w:r w:rsidR="00956984" w:rsidRPr="005C76D2">
              <w:rPr>
                <w:sz w:val="24"/>
                <w:szCs w:val="24"/>
              </w:rPr>
              <w:t>редложения и замечания отсутствуют</w:t>
            </w:r>
          </w:p>
        </w:tc>
        <w:tc>
          <w:tcPr>
            <w:tcW w:w="2331" w:type="dxa"/>
            <w:shd w:val="clear" w:color="auto" w:fill="auto"/>
          </w:tcPr>
          <w:p w:rsidR="00956984" w:rsidRPr="001919FB" w:rsidRDefault="00956984" w:rsidP="000F5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6D2" w:rsidRPr="001919FB" w:rsidTr="00C2173D">
        <w:tc>
          <w:tcPr>
            <w:tcW w:w="2943" w:type="dxa"/>
            <w:shd w:val="clear" w:color="auto" w:fill="auto"/>
          </w:tcPr>
          <w:p w:rsidR="005C76D2" w:rsidRPr="00C2173D" w:rsidRDefault="005C76D2" w:rsidP="000F5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2173D">
              <w:rPr>
                <w:sz w:val="24"/>
                <w:szCs w:val="24"/>
              </w:rPr>
              <w:t>егиональная общественная организация ХМАО-Югры общества защиты прав потребителей «Альянс»</w:t>
            </w:r>
          </w:p>
        </w:tc>
        <w:tc>
          <w:tcPr>
            <w:tcW w:w="4253" w:type="dxa"/>
            <w:shd w:val="clear" w:color="auto" w:fill="auto"/>
          </w:tcPr>
          <w:p w:rsidR="005C76D2" w:rsidRPr="005C76D2" w:rsidRDefault="005C76D2" w:rsidP="00B15BB6">
            <w:pPr>
              <w:jc w:val="both"/>
              <w:rPr>
                <w:sz w:val="24"/>
                <w:szCs w:val="24"/>
              </w:rPr>
            </w:pPr>
            <w:r w:rsidRPr="005C76D2">
              <w:rPr>
                <w:sz w:val="24"/>
                <w:szCs w:val="24"/>
              </w:rPr>
              <w:t>По проекту постановления администрации района «Об утверждении руководства по соблюдению обязательных требований  при осуществлении муниципального контроля в области торговой деятельности на межселенной территории района» предложения и замечания отсутствуют</w:t>
            </w:r>
          </w:p>
        </w:tc>
        <w:tc>
          <w:tcPr>
            <w:tcW w:w="2331" w:type="dxa"/>
            <w:shd w:val="clear" w:color="auto" w:fill="auto"/>
          </w:tcPr>
          <w:p w:rsidR="005C76D2" w:rsidRPr="001919FB" w:rsidRDefault="005C76D2" w:rsidP="000F5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76D2" w:rsidRPr="001919FB" w:rsidTr="00C2173D">
        <w:tc>
          <w:tcPr>
            <w:tcW w:w="2943" w:type="dxa"/>
            <w:shd w:val="clear" w:color="auto" w:fill="auto"/>
          </w:tcPr>
          <w:p w:rsidR="005C76D2" w:rsidRPr="00A572E0" w:rsidRDefault="005C76D2" w:rsidP="000F5B4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Таис</w:t>
            </w:r>
            <w:proofErr w:type="spellEnd"/>
            <w:r w:rsidRPr="00A572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76D2" w:rsidRPr="00D32F73" w:rsidRDefault="005C76D2" w:rsidP="000F5B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C76D2" w:rsidRPr="005C76D2" w:rsidRDefault="005C76D2" w:rsidP="00B15BB6">
            <w:pPr>
              <w:jc w:val="both"/>
              <w:rPr>
                <w:sz w:val="24"/>
                <w:szCs w:val="24"/>
              </w:rPr>
            </w:pPr>
            <w:r w:rsidRPr="005C76D2">
              <w:rPr>
                <w:sz w:val="24"/>
                <w:szCs w:val="24"/>
              </w:rPr>
              <w:t xml:space="preserve">По проекту постановления администрации района «Об </w:t>
            </w:r>
            <w:r w:rsidRPr="005C76D2">
              <w:rPr>
                <w:sz w:val="24"/>
                <w:szCs w:val="24"/>
              </w:rPr>
              <w:lastRenderedPageBreak/>
              <w:t>утверждении руководства по соблюдению обязательных требований  при осуществлении муниципального контроля в области торговой деятельности на межселенной территории района» предложения и замечания отсутствуют</w:t>
            </w:r>
          </w:p>
        </w:tc>
        <w:tc>
          <w:tcPr>
            <w:tcW w:w="2331" w:type="dxa"/>
            <w:shd w:val="clear" w:color="auto" w:fill="auto"/>
          </w:tcPr>
          <w:p w:rsidR="005C76D2" w:rsidRPr="001919FB" w:rsidRDefault="005C76D2" w:rsidP="000F5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5C76D2" w:rsidRPr="001919FB" w:rsidTr="00C2173D">
        <w:tc>
          <w:tcPr>
            <w:tcW w:w="2943" w:type="dxa"/>
            <w:shd w:val="clear" w:color="auto" w:fill="auto"/>
          </w:tcPr>
          <w:p w:rsidR="005C76D2" w:rsidRPr="00D32F73" w:rsidRDefault="005C76D2" w:rsidP="000F5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«У реки»</w:t>
            </w:r>
          </w:p>
        </w:tc>
        <w:tc>
          <w:tcPr>
            <w:tcW w:w="4253" w:type="dxa"/>
            <w:shd w:val="clear" w:color="auto" w:fill="auto"/>
          </w:tcPr>
          <w:p w:rsidR="005C76D2" w:rsidRPr="005C76D2" w:rsidRDefault="005C76D2" w:rsidP="00B15BB6">
            <w:pPr>
              <w:jc w:val="both"/>
              <w:rPr>
                <w:sz w:val="24"/>
                <w:szCs w:val="24"/>
              </w:rPr>
            </w:pPr>
            <w:r w:rsidRPr="005C76D2">
              <w:rPr>
                <w:sz w:val="24"/>
                <w:szCs w:val="24"/>
              </w:rPr>
              <w:t>По проекту постановления администрации района «Об утверждении руководства по соблюдению обязательных требований  при осуществлении муниципального контроля в области торговой деятельности на межселенной территории района» предложения и замечания отсутствуют</w:t>
            </w:r>
          </w:p>
        </w:tc>
        <w:tc>
          <w:tcPr>
            <w:tcW w:w="2331" w:type="dxa"/>
            <w:shd w:val="clear" w:color="auto" w:fill="auto"/>
          </w:tcPr>
          <w:p w:rsidR="005C76D2" w:rsidRPr="001919FB" w:rsidRDefault="005C76D2" w:rsidP="000F5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23863" w:rsidRPr="005E2A0C" w:rsidRDefault="00123863" w:rsidP="004A7F21">
      <w:pPr>
        <w:jc w:val="both"/>
      </w:pPr>
    </w:p>
    <w:p w:rsidR="00347BD4" w:rsidRDefault="00003088" w:rsidP="00956984">
      <w:pPr>
        <w:ind w:firstLine="709"/>
        <w:jc w:val="both"/>
      </w:pPr>
      <w:r w:rsidRPr="00FE38F5">
        <w:t>По результатам рассмотрения представленных документов установлено, что при подготовке проекта акта процедуры, предусмотренные Порядк</w:t>
      </w:r>
      <w:r w:rsidR="00892B31">
        <w:t>ом</w:t>
      </w:r>
      <w:r w:rsidRPr="00FE38F5">
        <w:t>, регулирующим органом соблюдены.</w:t>
      </w:r>
      <w:r w:rsidR="00982866">
        <w:t xml:space="preserve"> </w:t>
      </w:r>
    </w:p>
    <w:p w:rsidR="00003088" w:rsidRDefault="00003088" w:rsidP="00003088">
      <w:pPr>
        <w:ind w:firstLine="708"/>
        <w:jc w:val="both"/>
      </w:pPr>
      <w:r w:rsidRPr="00FE38F5">
        <w:t>На основе проведенной ОРВ проекта акта с учетом представленной регулирующим органом информации в сводном отчете об ОРВ, своде предложений, содержащем результаты публичных консультаций, пояснительной записке к проекту акта, уполномоченным органом сделаны следующие</w:t>
      </w:r>
      <w:r>
        <w:t xml:space="preserve"> выводы: </w:t>
      </w:r>
    </w:p>
    <w:p w:rsidR="00003088" w:rsidRDefault="00003088" w:rsidP="00003088">
      <w:pPr>
        <w:ind w:firstLine="708"/>
        <w:jc w:val="both"/>
        <w:rPr>
          <w:szCs w:val="28"/>
        </w:rPr>
      </w:pPr>
      <w:r>
        <w:t>-</w:t>
      </w:r>
      <w:r w:rsidRPr="009235F2">
        <w:rPr>
          <w:sz w:val="20"/>
          <w:szCs w:val="22"/>
        </w:rPr>
        <w:t xml:space="preserve"> </w:t>
      </w:r>
      <w:r w:rsidRPr="009235F2">
        <w:rPr>
          <w:szCs w:val="28"/>
        </w:rPr>
        <w:t>о наличии достаточно</w:t>
      </w:r>
      <w:r>
        <w:rPr>
          <w:szCs w:val="28"/>
        </w:rPr>
        <w:t xml:space="preserve">го обоснования решения проблемы </w:t>
      </w:r>
      <w:r w:rsidRPr="009235F2">
        <w:rPr>
          <w:szCs w:val="28"/>
        </w:rPr>
        <w:t>предложенным способом регулирования</w:t>
      </w:r>
      <w:r>
        <w:rPr>
          <w:szCs w:val="28"/>
        </w:rPr>
        <w:t>;</w:t>
      </w:r>
    </w:p>
    <w:p w:rsidR="00003088" w:rsidRDefault="00003088" w:rsidP="00003088">
      <w:pPr>
        <w:ind w:firstLine="708"/>
        <w:jc w:val="both"/>
        <w:rPr>
          <w:szCs w:val="28"/>
        </w:rPr>
      </w:pPr>
      <w:r w:rsidRPr="009235F2">
        <w:rPr>
          <w:szCs w:val="28"/>
        </w:rPr>
        <w:t xml:space="preserve">- </w:t>
      </w:r>
      <w:r>
        <w:rPr>
          <w:szCs w:val="28"/>
        </w:rPr>
        <w:t xml:space="preserve">об </w:t>
      </w:r>
      <w:r w:rsidRPr="009235F2">
        <w:rPr>
          <w:szCs w:val="28"/>
        </w:rPr>
        <w:t>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района</w:t>
      </w:r>
      <w:r>
        <w:rPr>
          <w:szCs w:val="28"/>
        </w:rPr>
        <w:t>.</w:t>
      </w:r>
    </w:p>
    <w:p w:rsidR="00003088" w:rsidRDefault="00003088" w:rsidP="00003088">
      <w:pPr>
        <w:ind w:firstLine="708"/>
        <w:jc w:val="both"/>
      </w:pPr>
    </w:p>
    <w:p w:rsidR="00003088" w:rsidRDefault="00003088" w:rsidP="00003088">
      <w:pPr>
        <w:ind w:firstLine="708"/>
        <w:jc w:val="both"/>
      </w:pPr>
    </w:p>
    <w:p w:rsidR="001A3BD0" w:rsidRDefault="001A3BD0" w:rsidP="001A3BD0">
      <w:pPr>
        <w:pStyle w:val="a3"/>
        <w:ind w:firstLine="708"/>
        <w:rPr>
          <w:sz w:val="27"/>
          <w:szCs w:val="27"/>
        </w:rPr>
      </w:pPr>
    </w:p>
    <w:p w:rsidR="00A238DA" w:rsidRDefault="00A238DA" w:rsidP="009E56FF">
      <w:pPr>
        <w:pStyle w:val="a3"/>
        <w:rPr>
          <w:sz w:val="27"/>
          <w:szCs w:val="27"/>
        </w:rPr>
      </w:pPr>
    </w:p>
    <w:p w:rsidR="00892B31" w:rsidRDefault="00892B31" w:rsidP="009E56FF">
      <w:pPr>
        <w:pStyle w:val="a3"/>
        <w:rPr>
          <w:szCs w:val="28"/>
        </w:rPr>
      </w:pPr>
      <w:r>
        <w:rPr>
          <w:szCs w:val="28"/>
        </w:rPr>
        <w:t xml:space="preserve">Директор департамента экономики </w:t>
      </w:r>
    </w:p>
    <w:p w:rsidR="009337F1" w:rsidRPr="0087313D" w:rsidRDefault="00892B31" w:rsidP="009E56FF">
      <w:pPr>
        <w:pStyle w:val="a3"/>
        <w:rPr>
          <w:szCs w:val="28"/>
        </w:rPr>
      </w:pPr>
      <w:r>
        <w:rPr>
          <w:szCs w:val="28"/>
        </w:rPr>
        <w:t>администрации района</w:t>
      </w:r>
      <w:r w:rsidR="001B2CF4" w:rsidRPr="0087313D">
        <w:rPr>
          <w:szCs w:val="28"/>
        </w:rPr>
        <w:tab/>
      </w:r>
      <w:r w:rsidR="001B2CF4" w:rsidRPr="0087313D">
        <w:rPr>
          <w:szCs w:val="28"/>
        </w:rPr>
        <w:tab/>
      </w:r>
      <w:r w:rsidR="001B2CF4" w:rsidRPr="0087313D">
        <w:rPr>
          <w:szCs w:val="28"/>
        </w:rPr>
        <w:tab/>
      </w:r>
      <w:r w:rsidR="001B2CF4" w:rsidRPr="0087313D">
        <w:rPr>
          <w:szCs w:val="28"/>
        </w:rPr>
        <w:tab/>
      </w:r>
      <w:r w:rsidR="00301AC6" w:rsidRPr="0087313D">
        <w:rPr>
          <w:szCs w:val="28"/>
        </w:rPr>
        <w:tab/>
      </w:r>
      <w:r w:rsidR="00301AC6" w:rsidRPr="0087313D">
        <w:rPr>
          <w:szCs w:val="28"/>
        </w:rPr>
        <w:tab/>
      </w:r>
      <w:r w:rsidR="00B65162" w:rsidRPr="0087313D">
        <w:rPr>
          <w:szCs w:val="28"/>
        </w:rPr>
        <w:t xml:space="preserve">    </w:t>
      </w:r>
      <w:r>
        <w:rPr>
          <w:szCs w:val="28"/>
        </w:rPr>
        <w:t xml:space="preserve">           </w:t>
      </w:r>
      <w:r w:rsidR="00B65162" w:rsidRPr="0087313D">
        <w:rPr>
          <w:szCs w:val="28"/>
        </w:rPr>
        <w:t xml:space="preserve">  Е.И. Шатских</w:t>
      </w:r>
    </w:p>
    <w:p w:rsidR="00317FC3" w:rsidRDefault="00317FC3" w:rsidP="009E56FF">
      <w:pPr>
        <w:jc w:val="both"/>
        <w:rPr>
          <w:sz w:val="20"/>
        </w:rPr>
      </w:pPr>
    </w:p>
    <w:p w:rsidR="00317FC3" w:rsidRDefault="00317FC3" w:rsidP="009E56FF">
      <w:pPr>
        <w:jc w:val="both"/>
        <w:rPr>
          <w:sz w:val="20"/>
        </w:rPr>
      </w:pPr>
    </w:p>
    <w:p w:rsidR="00DD6D81" w:rsidRDefault="00DD6D81" w:rsidP="009E56FF">
      <w:pPr>
        <w:jc w:val="both"/>
        <w:rPr>
          <w:sz w:val="20"/>
        </w:rPr>
      </w:pPr>
    </w:p>
    <w:p w:rsidR="00DD6D81" w:rsidRDefault="00DD6D81" w:rsidP="009E56FF">
      <w:pPr>
        <w:jc w:val="both"/>
        <w:rPr>
          <w:sz w:val="20"/>
        </w:rPr>
      </w:pPr>
    </w:p>
    <w:p w:rsidR="00DD6D81" w:rsidRDefault="00DD6D81" w:rsidP="009E56FF">
      <w:pPr>
        <w:jc w:val="both"/>
        <w:rPr>
          <w:sz w:val="20"/>
        </w:rPr>
      </w:pPr>
    </w:p>
    <w:p w:rsidR="00477676" w:rsidRDefault="00477676" w:rsidP="009E56FF">
      <w:pPr>
        <w:jc w:val="both"/>
        <w:rPr>
          <w:sz w:val="20"/>
        </w:rPr>
      </w:pPr>
    </w:p>
    <w:p w:rsidR="000B52D0" w:rsidRDefault="000B52D0" w:rsidP="009E56FF">
      <w:pPr>
        <w:jc w:val="both"/>
        <w:rPr>
          <w:sz w:val="20"/>
        </w:rPr>
      </w:pPr>
    </w:p>
    <w:p w:rsidR="004A7F21" w:rsidRDefault="004A7F21" w:rsidP="000B52D0">
      <w:pPr>
        <w:jc w:val="both"/>
        <w:rPr>
          <w:sz w:val="20"/>
        </w:rPr>
      </w:pPr>
    </w:p>
    <w:p w:rsidR="000B52D0" w:rsidRDefault="000B52D0" w:rsidP="000B52D0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0B52D0" w:rsidRDefault="000B52D0" w:rsidP="000B52D0">
      <w:pPr>
        <w:jc w:val="both"/>
        <w:rPr>
          <w:sz w:val="20"/>
        </w:rPr>
      </w:pPr>
      <w:r>
        <w:rPr>
          <w:sz w:val="20"/>
        </w:rPr>
        <w:t>Э.М. Габова</w:t>
      </w:r>
    </w:p>
    <w:p w:rsidR="000B52D0" w:rsidRDefault="000B52D0" w:rsidP="000B52D0">
      <w:pPr>
        <w:jc w:val="both"/>
        <w:rPr>
          <w:sz w:val="20"/>
        </w:rPr>
      </w:pPr>
      <w:r>
        <w:rPr>
          <w:sz w:val="20"/>
        </w:rPr>
        <w:t>8(3466)498593</w:t>
      </w:r>
    </w:p>
    <w:sectPr w:rsidR="000B52D0" w:rsidSect="00F81D0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CF9"/>
    <w:multiLevelType w:val="hybridMultilevel"/>
    <w:tmpl w:val="1CB2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503D5"/>
    <w:multiLevelType w:val="hybridMultilevel"/>
    <w:tmpl w:val="66B6E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73DF6"/>
    <w:multiLevelType w:val="hybridMultilevel"/>
    <w:tmpl w:val="2A2C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652C3"/>
    <w:multiLevelType w:val="hybridMultilevel"/>
    <w:tmpl w:val="9702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7F1"/>
    <w:rsid w:val="00001D3A"/>
    <w:rsid w:val="00002D6E"/>
    <w:rsid w:val="00003088"/>
    <w:rsid w:val="00003202"/>
    <w:rsid w:val="00003B11"/>
    <w:rsid w:val="000074D8"/>
    <w:rsid w:val="00007BE4"/>
    <w:rsid w:val="000124F3"/>
    <w:rsid w:val="00012B16"/>
    <w:rsid w:val="00013507"/>
    <w:rsid w:val="000137D5"/>
    <w:rsid w:val="00024BB7"/>
    <w:rsid w:val="00025190"/>
    <w:rsid w:val="00025A5E"/>
    <w:rsid w:val="00025CBA"/>
    <w:rsid w:val="00025DB7"/>
    <w:rsid w:val="00026C47"/>
    <w:rsid w:val="00032337"/>
    <w:rsid w:val="000347B1"/>
    <w:rsid w:val="000375D2"/>
    <w:rsid w:val="00041740"/>
    <w:rsid w:val="00050B09"/>
    <w:rsid w:val="0005196E"/>
    <w:rsid w:val="00051D86"/>
    <w:rsid w:val="00053B26"/>
    <w:rsid w:val="00055E2A"/>
    <w:rsid w:val="0005781F"/>
    <w:rsid w:val="00057FD5"/>
    <w:rsid w:val="00060089"/>
    <w:rsid w:val="00060165"/>
    <w:rsid w:val="00060A09"/>
    <w:rsid w:val="00063A43"/>
    <w:rsid w:val="00064F1D"/>
    <w:rsid w:val="00065B5D"/>
    <w:rsid w:val="00066C7C"/>
    <w:rsid w:val="0007013C"/>
    <w:rsid w:val="0007778E"/>
    <w:rsid w:val="000811E6"/>
    <w:rsid w:val="00083C7D"/>
    <w:rsid w:val="000876EE"/>
    <w:rsid w:val="000921EE"/>
    <w:rsid w:val="0009650D"/>
    <w:rsid w:val="000B1269"/>
    <w:rsid w:val="000B4528"/>
    <w:rsid w:val="000B52D0"/>
    <w:rsid w:val="000B558F"/>
    <w:rsid w:val="000B6FF0"/>
    <w:rsid w:val="000B777B"/>
    <w:rsid w:val="000C5626"/>
    <w:rsid w:val="000C7F53"/>
    <w:rsid w:val="000D01CC"/>
    <w:rsid w:val="000D2034"/>
    <w:rsid w:val="000D401D"/>
    <w:rsid w:val="000D61EA"/>
    <w:rsid w:val="000E0FAB"/>
    <w:rsid w:val="000E2164"/>
    <w:rsid w:val="000E267E"/>
    <w:rsid w:val="000E3C1E"/>
    <w:rsid w:val="000E6B6B"/>
    <w:rsid w:val="000E7DC1"/>
    <w:rsid w:val="000F70A9"/>
    <w:rsid w:val="00103D53"/>
    <w:rsid w:val="00105712"/>
    <w:rsid w:val="00106D2D"/>
    <w:rsid w:val="001120CA"/>
    <w:rsid w:val="0011225E"/>
    <w:rsid w:val="00113172"/>
    <w:rsid w:val="001168CB"/>
    <w:rsid w:val="0012199C"/>
    <w:rsid w:val="00123863"/>
    <w:rsid w:val="0012623E"/>
    <w:rsid w:val="001262F9"/>
    <w:rsid w:val="001306B6"/>
    <w:rsid w:val="00132946"/>
    <w:rsid w:val="001423D1"/>
    <w:rsid w:val="00150597"/>
    <w:rsid w:val="00153065"/>
    <w:rsid w:val="001557F2"/>
    <w:rsid w:val="00162A63"/>
    <w:rsid w:val="001650A8"/>
    <w:rsid w:val="00167A57"/>
    <w:rsid w:val="00173712"/>
    <w:rsid w:val="0017419D"/>
    <w:rsid w:val="00174508"/>
    <w:rsid w:val="0018212C"/>
    <w:rsid w:val="001855CB"/>
    <w:rsid w:val="0018683C"/>
    <w:rsid w:val="0018686A"/>
    <w:rsid w:val="0019061E"/>
    <w:rsid w:val="0019717E"/>
    <w:rsid w:val="001A3BD0"/>
    <w:rsid w:val="001B0ED1"/>
    <w:rsid w:val="001B2CF4"/>
    <w:rsid w:val="001B376C"/>
    <w:rsid w:val="001B3B61"/>
    <w:rsid w:val="001B4D48"/>
    <w:rsid w:val="001B7C92"/>
    <w:rsid w:val="001C2EFD"/>
    <w:rsid w:val="001D0086"/>
    <w:rsid w:val="001D18AE"/>
    <w:rsid w:val="001D50C7"/>
    <w:rsid w:val="001E2E44"/>
    <w:rsid w:val="001F3FCA"/>
    <w:rsid w:val="002050AB"/>
    <w:rsid w:val="00206D27"/>
    <w:rsid w:val="00213AF5"/>
    <w:rsid w:val="0021422D"/>
    <w:rsid w:val="00214265"/>
    <w:rsid w:val="002163FB"/>
    <w:rsid w:val="00221648"/>
    <w:rsid w:val="00226C83"/>
    <w:rsid w:val="0022736C"/>
    <w:rsid w:val="00232D1C"/>
    <w:rsid w:val="002357D0"/>
    <w:rsid w:val="00236EF8"/>
    <w:rsid w:val="00240A8C"/>
    <w:rsid w:val="00242705"/>
    <w:rsid w:val="002433C2"/>
    <w:rsid w:val="00243EC1"/>
    <w:rsid w:val="00245EA4"/>
    <w:rsid w:val="00246659"/>
    <w:rsid w:val="00247847"/>
    <w:rsid w:val="00251973"/>
    <w:rsid w:val="002651DA"/>
    <w:rsid w:val="0027386C"/>
    <w:rsid w:val="00274E14"/>
    <w:rsid w:val="0027670E"/>
    <w:rsid w:val="00280C88"/>
    <w:rsid w:val="00282D5F"/>
    <w:rsid w:val="00287552"/>
    <w:rsid w:val="002908A9"/>
    <w:rsid w:val="00294355"/>
    <w:rsid w:val="0029779A"/>
    <w:rsid w:val="00297F06"/>
    <w:rsid w:val="002A049B"/>
    <w:rsid w:val="002A47E1"/>
    <w:rsid w:val="002B45D3"/>
    <w:rsid w:val="002C5F45"/>
    <w:rsid w:val="002C612B"/>
    <w:rsid w:val="002D1833"/>
    <w:rsid w:val="002E0AAA"/>
    <w:rsid w:val="002E1081"/>
    <w:rsid w:val="002E196C"/>
    <w:rsid w:val="002E64D4"/>
    <w:rsid w:val="002F021D"/>
    <w:rsid w:val="00301AC6"/>
    <w:rsid w:val="00305ED1"/>
    <w:rsid w:val="00307EDB"/>
    <w:rsid w:val="003124EA"/>
    <w:rsid w:val="00312B4D"/>
    <w:rsid w:val="0031462A"/>
    <w:rsid w:val="00317FC3"/>
    <w:rsid w:val="003203B0"/>
    <w:rsid w:val="0033397F"/>
    <w:rsid w:val="003364DC"/>
    <w:rsid w:val="00336FCA"/>
    <w:rsid w:val="003401C8"/>
    <w:rsid w:val="00341401"/>
    <w:rsid w:val="00342FFA"/>
    <w:rsid w:val="00347BD4"/>
    <w:rsid w:val="0035419D"/>
    <w:rsid w:val="00360875"/>
    <w:rsid w:val="00370817"/>
    <w:rsid w:val="00371836"/>
    <w:rsid w:val="003722C9"/>
    <w:rsid w:val="00381943"/>
    <w:rsid w:val="00391096"/>
    <w:rsid w:val="0039158D"/>
    <w:rsid w:val="00395A4C"/>
    <w:rsid w:val="0039621F"/>
    <w:rsid w:val="003A213F"/>
    <w:rsid w:val="003A32AD"/>
    <w:rsid w:val="003A3C04"/>
    <w:rsid w:val="003A7284"/>
    <w:rsid w:val="003A7A32"/>
    <w:rsid w:val="003B0152"/>
    <w:rsid w:val="003B0F6F"/>
    <w:rsid w:val="003B5291"/>
    <w:rsid w:val="003B6F98"/>
    <w:rsid w:val="003C0751"/>
    <w:rsid w:val="003D5A17"/>
    <w:rsid w:val="003D713B"/>
    <w:rsid w:val="003D7292"/>
    <w:rsid w:val="003E2D2B"/>
    <w:rsid w:val="003E5E7A"/>
    <w:rsid w:val="003E5E99"/>
    <w:rsid w:val="003E6AF3"/>
    <w:rsid w:val="003F60C6"/>
    <w:rsid w:val="003F7169"/>
    <w:rsid w:val="00400CE4"/>
    <w:rsid w:val="004019CE"/>
    <w:rsid w:val="00405B99"/>
    <w:rsid w:val="00406453"/>
    <w:rsid w:val="00414080"/>
    <w:rsid w:val="00417A13"/>
    <w:rsid w:val="00420014"/>
    <w:rsid w:val="00420AEE"/>
    <w:rsid w:val="00422DF9"/>
    <w:rsid w:val="0042372E"/>
    <w:rsid w:val="00426F77"/>
    <w:rsid w:val="00432BA6"/>
    <w:rsid w:val="00442A87"/>
    <w:rsid w:val="00446032"/>
    <w:rsid w:val="004461A8"/>
    <w:rsid w:val="00450A79"/>
    <w:rsid w:val="0045748D"/>
    <w:rsid w:val="0046146B"/>
    <w:rsid w:val="00461D21"/>
    <w:rsid w:val="00471911"/>
    <w:rsid w:val="00472592"/>
    <w:rsid w:val="00473DBA"/>
    <w:rsid w:val="00477676"/>
    <w:rsid w:val="0048032F"/>
    <w:rsid w:val="00484921"/>
    <w:rsid w:val="00495D98"/>
    <w:rsid w:val="00495F11"/>
    <w:rsid w:val="004A3537"/>
    <w:rsid w:val="004A500B"/>
    <w:rsid w:val="004A7F21"/>
    <w:rsid w:val="004B42FF"/>
    <w:rsid w:val="004B4EC0"/>
    <w:rsid w:val="004C4249"/>
    <w:rsid w:val="004E19EC"/>
    <w:rsid w:val="004E5A20"/>
    <w:rsid w:val="004F1159"/>
    <w:rsid w:val="004F2121"/>
    <w:rsid w:val="004F7010"/>
    <w:rsid w:val="005001C5"/>
    <w:rsid w:val="00500AA8"/>
    <w:rsid w:val="00502BC8"/>
    <w:rsid w:val="00502FBF"/>
    <w:rsid w:val="00506D1B"/>
    <w:rsid w:val="00511E6A"/>
    <w:rsid w:val="00512B27"/>
    <w:rsid w:val="00513DCF"/>
    <w:rsid w:val="0051630A"/>
    <w:rsid w:val="00532A18"/>
    <w:rsid w:val="00532B5C"/>
    <w:rsid w:val="00536504"/>
    <w:rsid w:val="00537D84"/>
    <w:rsid w:val="00537F46"/>
    <w:rsid w:val="00540FD2"/>
    <w:rsid w:val="00542FCE"/>
    <w:rsid w:val="00544582"/>
    <w:rsid w:val="005505A3"/>
    <w:rsid w:val="00553173"/>
    <w:rsid w:val="005537B1"/>
    <w:rsid w:val="00555E9D"/>
    <w:rsid w:val="0056174D"/>
    <w:rsid w:val="00574ED3"/>
    <w:rsid w:val="005820AE"/>
    <w:rsid w:val="00596743"/>
    <w:rsid w:val="005A0BD3"/>
    <w:rsid w:val="005A0F12"/>
    <w:rsid w:val="005A5C95"/>
    <w:rsid w:val="005B62FD"/>
    <w:rsid w:val="005C04D6"/>
    <w:rsid w:val="005C5B90"/>
    <w:rsid w:val="005C76D2"/>
    <w:rsid w:val="005D2422"/>
    <w:rsid w:val="005D61FA"/>
    <w:rsid w:val="005D7663"/>
    <w:rsid w:val="005E6682"/>
    <w:rsid w:val="005F3147"/>
    <w:rsid w:val="00601155"/>
    <w:rsid w:val="00604737"/>
    <w:rsid w:val="006100AD"/>
    <w:rsid w:val="006105AB"/>
    <w:rsid w:val="0061403A"/>
    <w:rsid w:val="00614C68"/>
    <w:rsid w:val="00617D2D"/>
    <w:rsid w:val="00620335"/>
    <w:rsid w:val="00626F53"/>
    <w:rsid w:val="006321C0"/>
    <w:rsid w:val="00632B65"/>
    <w:rsid w:val="00633E9E"/>
    <w:rsid w:val="00635573"/>
    <w:rsid w:val="00636C35"/>
    <w:rsid w:val="00645CAC"/>
    <w:rsid w:val="00652F7B"/>
    <w:rsid w:val="00654DDA"/>
    <w:rsid w:val="00654FC8"/>
    <w:rsid w:val="00660E04"/>
    <w:rsid w:val="00661171"/>
    <w:rsid w:val="0066302F"/>
    <w:rsid w:val="00664E07"/>
    <w:rsid w:val="00665256"/>
    <w:rsid w:val="00665838"/>
    <w:rsid w:val="006719B4"/>
    <w:rsid w:val="00671D14"/>
    <w:rsid w:val="00677779"/>
    <w:rsid w:val="0067787A"/>
    <w:rsid w:val="00677B69"/>
    <w:rsid w:val="006910B0"/>
    <w:rsid w:val="00692DC4"/>
    <w:rsid w:val="006960FC"/>
    <w:rsid w:val="0069663E"/>
    <w:rsid w:val="006A4843"/>
    <w:rsid w:val="006A4A35"/>
    <w:rsid w:val="006A5EFD"/>
    <w:rsid w:val="006C0947"/>
    <w:rsid w:val="006C3517"/>
    <w:rsid w:val="006C4071"/>
    <w:rsid w:val="006C4C95"/>
    <w:rsid w:val="006D0762"/>
    <w:rsid w:val="006D190C"/>
    <w:rsid w:val="006D32DA"/>
    <w:rsid w:val="006D6D2F"/>
    <w:rsid w:val="006E222B"/>
    <w:rsid w:val="006E252C"/>
    <w:rsid w:val="006E44EC"/>
    <w:rsid w:val="006E5127"/>
    <w:rsid w:val="006E5843"/>
    <w:rsid w:val="006E643D"/>
    <w:rsid w:val="006E6A4B"/>
    <w:rsid w:val="006F1208"/>
    <w:rsid w:val="006F2809"/>
    <w:rsid w:val="006F6DFF"/>
    <w:rsid w:val="006F708B"/>
    <w:rsid w:val="00702429"/>
    <w:rsid w:val="00702F75"/>
    <w:rsid w:val="00704C34"/>
    <w:rsid w:val="007051FA"/>
    <w:rsid w:val="007064E9"/>
    <w:rsid w:val="00707A40"/>
    <w:rsid w:val="00707F78"/>
    <w:rsid w:val="00710C17"/>
    <w:rsid w:val="00715A20"/>
    <w:rsid w:val="007259F4"/>
    <w:rsid w:val="00735000"/>
    <w:rsid w:val="00736E2E"/>
    <w:rsid w:val="00747E2F"/>
    <w:rsid w:val="007619EF"/>
    <w:rsid w:val="007633DA"/>
    <w:rsid w:val="00771908"/>
    <w:rsid w:val="00771E50"/>
    <w:rsid w:val="00772174"/>
    <w:rsid w:val="007728D3"/>
    <w:rsid w:val="0077596A"/>
    <w:rsid w:val="00782625"/>
    <w:rsid w:val="00786F38"/>
    <w:rsid w:val="0079010B"/>
    <w:rsid w:val="00791B7C"/>
    <w:rsid w:val="007937FE"/>
    <w:rsid w:val="00794E1F"/>
    <w:rsid w:val="00795B52"/>
    <w:rsid w:val="007B3E5B"/>
    <w:rsid w:val="007C129E"/>
    <w:rsid w:val="007C55C5"/>
    <w:rsid w:val="007D057A"/>
    <w:rsid w:val="007D0B86"/>
    <w:rsid w:val="007D2C97"/>
    <w:rsid w:val="007D6810"/>
    <w:rsid w:val="007D7ED3"/>
    <w:rsid w:val="007E0D58"/>
    <w:rsid w:val="007E7591"/>
    <w:rsid w:val="007E78A1"/>
    <w:rsid w:val="007F2C32"/>
    <w:rsid w:val="007F45D3"/>
    <w:rsid w:val="007F6F9A"/>
    <w:rsid w:val="007F72D8"/>
    <w:rsid w:val="00800C9B"/>
    <w:rsid w:val="0080149A"/>
    <w:rsid w:val="0080300C"/>
    <w:rsid w:val="008113E7"/>
    <w:rsid w:val="00811AC4"/>
    <w:rsid w:val="00815282"/>
    <w:rsid w:val="00816B2E"/>
    <w:rsid w:val="00822690"/>
    <w:rsid w:val="00830CF0"/>
    <w:rsid w:val="00842037"/>
    <w:rsid w:val="0084233E"/>
    <w:rsid w:val="008445AA"/>
    <w:rsid w:val="008475FB"/>
    <w:rsid w:val="00862339"/>
    <w:rsid w:val="00865D9E"/>
    <w:rsid w:val="00870756"/>
    <w:rsid w:val="00872A88"/>
    <w:rsid w:val="0087313D"/>
    <w:rsid w:val="00873D98"/>
    <w:rsid w:val="008772DF"/>
    <w:rsid w:val="00887CC3"/>
    <w:rsid w:val="00892B31"/>
    <w:rsid w:val="00895C64"/>
    <w:rsid w:val="00897885"/>
    <w:rsid w:val="008A037A"/>
    <w:rsid w:val="008A5570"/>
    <w:rsid w:val="008A66D2"/>
    <w:rsid w:val="008B0B3B"/>
    <w:rsid w:val="008B114D"/>
    <w:rsid w:val="008B5519"/>
    <w:rsid w:val="008B611A"/>
    <w:rsid w:val="008C122C"/>
    <w:rsid w:val="008C6FF4"/>
    <w:rsid w:val="008D0CDF"/>
    <w:rsid w:val="008D1D53"/>
    <w:rsid w:val="008D37DB"/>
    <w:rsid w:val="008D3D36"/>
    <w:rsid w:val="008E0738"/>
    <w:rsid w:val="008E37C6"/>
    <w:rsid w:val="008E497C"/>
    <w:rsid w:val="008E49AC"/>
    <w:rsid w:val="008E5554"/>
    <w:rsid w:val="008E5E2B"/>
    <w:rsid w:val="008E725E"/>
    <w:rsid w:val="008E7659"/>
    <w:rsid w:val="008E7F6C"/>
    <w:rsid w:val="008F22C5"/>
    <w:rsid w:val="008F75E6"/>
    <w:rsid w:val="00902158"/>
    <w:rsid w:val="00903251"/>
    <w:rsid w:val="009038A6"/>
    <w:rsid w:val="009040A7"/>
    <w:rsid w:val="00905BB1"/>
    <w:rsid w:val="009075E5"/>
    <w:rsid w:val="00907F41"/>
    <w:rsid w:val="00912333"/>
    <w:rsid w:val="00916214"/>
    <w:rsid w:val="00920B51"/>
    <w:rsid w:val="00921023"/>
    <w:rsid w:val="00922611"/>
    <w:rsid w:val="0092274F"/>
    <w:rsid w:val="00924355"/>
    <w:rsid w:val="00930D9A"/>
    <w:rsid w:val="009330FA"/>
    <w:rsid w:val="009337F1"/>
    <w:rsid w:val="00935EC5"/>
    <w:rsid w:val="009364D0"/>
    <w:rsid w:val="009402AD"/>
    <w:rsid w:val="00950B53"/>
    <w:rsid w:val="00955343"/>
    <w:rsid w:val="00956984"/>
    <w:rsid w:val="00960836"/>
    <w:rsid w:val="00960B59"/>
    <w:rsid w:val="00962F2A"/>
    <w:rsid w:val="00965483"/>
    <w:rsid w:val="00971566"/>
    <w:rsid w:val="0097288C"/>
    <w:rsid w:val="0097357B"/>
    <w:rsid w:val="00975326"/>
    <w:rsid w:val="009754BD"/>
    <w:rsid w:val="009770B0"/>
    <w:rsid w:val="0098004E"/>
    <w:rsid w:val="00980B0D"/>
    <w:rsid w:val="00981B75"/>
    <w:rsid w:val="00982866"/>
    <w:rsid w:val="00985980"/>
    <w:rsid w:val="00990436"/>
    <w:rsid w:val="0099113E"/>
    <w:rsid w:val="00992B2C"/>
    <w:rsid w:val="00992EF0"/>
    <w:rsid w:val="00992FF3"/>
    <w:rsid w:val="00996642"/>
    <w:rsid w:val="009A4425"/>
    <w:rsid w:val="009A4E94"/>
    <w:rsid w:val="009A542F"/>
    <w:rsid w:val="009B3F7B"/>
    <w:rsid w:val="009B41C2"/>
    <w:rsid w:val="009B5320"/>
    <w:rsid w:val="009B7CB0"/>
    <w:rsid w:val="009C09D6"/>
    <w:rsid w:val="009C5C0A"/>
    <w:rsid w:val="009D28C4"/>
    <w:rsid w:val="009E1C27"/>
    <w:rsid w:val="009E2463"/>
    <w:rsid w:val="009E3B05"/>
    <w:rsid w:val="009E56FF"/>
    <w:rsid w:val="009E62E1"/>
    <w:rsid w:val="009F0915"/>
    <w:rsid w:val="009F0F96"/>
    <w:rsid w:val="009F1F2A"/>
    <w:rsid w:val="009F46F9"/>
    <w:rsid w:val="00A109CB"/>
    <w:rsid w:val="00A137F9"/>
    <w:rsid w:val="00A14D07"/>
    <w:rsid w:val="00A169F1"/>
    <w:rsid w:val="00A16E9E"/>
    <w:rsid w:val="00A214B5"/>
    <w:rsid w:val="00A21ADE"/>
    <w:rsid w:val="00A226FF"/>
    <w:rsid w:val="00A238DA"/>
    <w:rsid w:val="00A24EDA"/>
    <w:rsid w:val="00A308B6"/>
    <w:rsid w:val="00A45FE0"/>
    <w:rsid w:val="00A4630D"/>
    <w:rsid w:val="00A46396"/>
    <w:rsid w:val="00A465C5"/>
    <w:rsid w:val="00A512EC"/>
    <w:rsid w:val="00A51CC9"/>
    <w:rsid w:val="00A51F4E"/>
    <w:rsid w:val="00A5448D"/>
    <w:rsid w:val="00A624D9"/>
    <w:rsid w:val="00A668A0"/>
    <w:rsid w:val="00A702EE"/>
    <w:rsid w:val="00A72030"/>
    <w:rsid w:val="00A72323"/>
    <w:rsid w:val="00A76E9D"/>
    <w:rsid w:val="00A77CDE"/>
    <w:rsid w:val="00A81AB2"/>
    <w:rsid w:val="00A833FF"/>
    <w:rsid w:val="00A86C68"/>
    <w:rsid w:val="00A87E82"/>
    <w:rsid w:val="00A9438F"/>
    <w:rsid w:val="00A94B71"/>
    <w:rsid w:val="00A97D4F"/>
    <w:rsid w:val="00AA00A4"/>
    <w:rsid w:val="00AC177D"/>
    <w:rsid w:val="00AC3347"/>
    <w:rsid w:val="00AC3736"/>
    <w:rsid w:val="00AC52A8"/>
    <w:rsid w:val="00AD1E9E"/>
    <w:rsid w:val="00AD22EF"/>
    <w:rsid w:val="00AD7521"/>
    <w:rsid w:val="00AE0B44"/>
    <w:rsid w:val="00AE3077"/>
    <w:rsid w:val="00AF13B9"/>
    <w:rsid w:val="00AF6638"/>
    <w:rsid w:val="00AF6C3D"/>
    <w:rsid w:val="00B00486"/>
    <w:rsid w:val="00B0224A"/>
    <w:rsid w:val="00B06DDC"/>
    <w:rsid w:val="00B0750E"/>
    <w:rsid w:val="00B11AC8"/>
    <w:rsid w:val="00B20EDC"/>
    <w:rsid w:val="00B32427"/>
    <w:rsid w:val="00B36938"/>
    <w:rsid w:val="00B409F7"/>
    <w:rsid w:val="00B41073"/>
    <w:rsid w:val="00B41BA1"/>
    <w:rsid w:val="00B46A3E"/>
    <w:rsid w:val="00B52516"/>
    <w:rsid w:val="00B56CEF"/>
    <w:rsid w:val="00B570F3"/>
    <w:rsid w:val="00B63C6A"/>
    <w:rsid w:val="00B65162"/>
    <w:rsid w:val="00B67947"/>
    <w:rsid w:val="00B7575E"/>
    <w:rsid w:val="00B75DD2"/>
    <w:rsid w:val="00B82E6E"/>
    <w:rsid w:val="00B83FBE"/>
    <w:rsid w:val="00B875E4"/>
    <w:rsid w:val="00B90F17"/>
    <w:rsid w:val="00B91A7E"/>
    <w:rsid w:val="00B92292"/>
    <w:rsid w:val="00B94468"/>
    <w:rsid w:val="00BA453A"/>
    <w:rsid w:val="00BA4B80"/>
    <w:rsid w:val="00BB086D"/>
    <w:rsid w:val="00BB1982"/>
    <w:rsid w:val="00BB6116"/>
    <w:rsid w:val="00BC0067"/>
    <w:rsid w:val="00BC1E94"/>
    <w:rsid w:val="00BC6251"/>
    <w:rsid w:val="00BC74EF"/>
    <w:rsid w:val="00BC792E"/>
    <w:rsid w:val="00BD0094"/>
    <w:rsid w:val="00BD7134"/>
    <w:rsid w:val="00BE13AB"/>
    <w:rsid w:val="00BE336A"/>
    <w:rsid w:val="00BE3E84"/>
    <w:rsid w:val="00BF0DCA"/>
    <w:rsid w:val="00BF1164"/>
    <w:rsid w:val="00BF3F41"/>
    <w:rsid w:val="00BF46FD"/>
    <w:rsid w:val="00BF4C99"/>
    <w:rsid w:val="00BF7C1A"/>
    <w:rsid w:val="00C0202D"/>
    <w:rsid w:val="00C023DC"/>
    <w:rsid w:val="00C03737"/>
    <w:rsid w:val="00C05B65"/>
    <w:rsid w:val="00C072ED"/>
    <w:rsid w:val="00C108B9"/>
    <w:rsid w:val="00C168B9"/>
    <w:rsid w:val="00C16932"/>
    <w:rsid w:val="00C17D04"/>
    <w:rsid w:val="00C2173D"/>
    <w:rsid w:val="00C21C11"/>
    <w:rsid w:val="00C249DC"/>
    <w:rsid w:val="00C249E3"/>
    <w:rsid w:val="00C3308F"/>
    <w:rsid w:val="00C407BF"/>
    <w:rsid w:val="00C41D15"/>
    <w:rsid w:val="00C45B0A"/>
    <w:rsid w:val="00C53375"/>
    <w:rsid w:val="00C55C39"/>
    <w:rsid w:val="00C64B6D"/>
    <w:rsid w:val="00C70F01"/>
    <w:rsid w:val="00C743C0"/>
    <w:rsid w:val="00C74A30"/>
    <w:rsid w:val="00C7533C"/>
    <w:rsid w:val="00C801DF"/>
    <w:rsid w:val="00C8488D"/>
    <w:rsid w:val="00C84E65"/>
    <w:rsid w:val="00C85FF1"/>
    <w:rsid w:val="00C86B17"/>
    <w:rsid w:val="00C93108"/>
    <w:rsid w:val="00C95A13"/>
    <w:rsid w:val="00CA35D6"/>
    <w:rsid w:val="00CA4CDE"/>
    <w:rsid w:val="00CB0422"/>
    <w:rsid w:val="00CB4796"/>
    <w:rsid w:val="00CC2B10"/>
    <w:rsid w:val="00CC6E4A"/>
    <w:rsid w:val="00CD7550"/>
    <w:rsid w:val="00CE1962"/>
    <w:rsid w:val="00CE541D"/>
    <w:rsid w:val="00CE6951"/>
    <w:rsid w:val="00D13EDE"/>
    <w:rsid w:val="00D1430A"/>
    <w:rsid w:val="00D149EA"/>
    <w:rsid w:val="00D2039E"/>
    <w:rsid w:val="00D252AC"/>
    <w:rsid w:val="00D3116B"/>
    <w:rsid w:val="00D321F6"/>
    <w:rsid w:val="00D334D5"/>
    <w:rsid w:val="00D3570C"/>
    <w:rsid w:val="00D36BB3"/>
    <w:rsid w:val="00D51B44"/>
    <w:rsid w:val="00D573E8"/>
    <w:rsid w:val="00D6046E"/>
    <w:rsid w:val="00D60BA6"/>
    <w:rsid w:val="00D63FB3"/>
    <w:rsid w:val="00D720EF"/>
    <w:rsid w:val="00D72A6D"/>
    <w:rsid w:val="00D75F8A"/>
    <w:rsid w:val="00D84174"/>
    <w:rsid w:val="00D8791F"/>
    <w:rsid w:val="00D903B4"/>
    <w:rsid w:val="00D90636"/>
    <w:rsid w:val="00D9279F"/>
    <w:rsid w:val="00D95963"/>
    <w:rsid w:val="00DA4625"/>
    <w:rsid w:val="00DA5BD2"/>
    <w:rsid w:val="00DA6726"/>
    <w:rsid w:val="00DA7249"/>
    <w:rsid w:val="00DB1C1B"/>
    <w:rsid w:val="00DB25EC"/>
    <w:rsid w:val="00DB315B"/>
    <w:rsid w:val="00DB6611"/>
    <w:rsid w:val="00DB6892"/>
    <w:rsid w:val="00DB6A71"/>
    <w:rsid w:val="00DB7C05"/>
    <w:rsid w:val="00DC3BA2"/>
    <w:rsid w:val="00DC6853"/>
    <w:rsid w:val="00DD3A3E"/>
    <w:rsid w:val="00DD3ADF"/>
    <w:rsid w:val="00DD3F36"/>
    <w:rsid w:val="00DD42C4"/>
    <w:rsid w:val="00DD555A"/>
    <w:rsid w:val="00DD6D81"/>
    <w:rsid w:val="00DE02BC"/>
    <w:rsid w:val="00DE4717"/>
    <w:rsid w:val="00DE4869"/>
    <w:rsid w:val="00DF36DB"/>
    <w:rsid w:val="00DF53AF"/>
    <w:rsid w:val="00E02ED8"/>
    <w:rsid w:val="00E04588"/>
    <w:rsid w:val="00E05D45"/>
    <w:rsid w:val="00E15524"/>
    <w:rsid w:val="00E2182D"/>
    <w:rsid w:val="00E21C39"/>
    <w:rsid w:val="00E23E67"/>
    <w:rsid w:val="00E35146"/>
    <w:rsid w:val="00E35AFF"/>
    <w:rsid w:val="00E35C47"/>
    <w:rsid w:val="00E37751"/>
    <w:rsid w:val="00E413C5"/>
    <w:rsid w:val="00E463DF"/>
    <w:rsid w:val="00E50884"/>
    <w:rsid w:val="00E51CBC"/>
    <w:rsid w:val="00E51D71"/>
    <w:rsid w:val="00E52729"/>
    <w:rsid w:val="00E53A80"/>
    <w:rsid w:val="00E606FD"/>
    <w:rsid w:val="00E7138B"/>
    <w:rsid w:val="00E72EC6"/>
    <w:rsid w:val="00E75F6C"/>
    <w:rsid w:val="00E775B3"/>
    <w:rsid w:val="00E83B5B"/>
    <w:rsid w:val="00E85FF7"/>
    <w:rsid w:val="00E86DB0"/>
    <w:rsid w:val="00E90938"/>
    <w:rsid w:val="00E9140F"/>
    <w:rsid w:val="00E95C6A"/>
    <w:rsid w:val="00E979F4"/>
    <w:rsid w:val="00EA02A2"/>
    <w:rsid w:val="00EA1534"/>
    <w:rsid w:val="00EA15A2"/>
    <w:rsid w:val="00EA2D64"/>
    <w:rsid w:val="00EA7537"/>
    <w:rsid w:val="00EB4A8C"/>
    <w:rsid w:val="00EC2D64"/>
    <w:rsid w:val="00EC35E9"/>
    <w:rsid w:val="00EC475F"/>
    <w:rsid w:val="00EC570D"/>
    <w:rsid w:val="00ED29BC"/>
    <w:rsid w:val="00ED66CC"/>
    <w:rsid w:val="00ED724B"/>
    <w:rsid w:val="00ED758C"/>
    <w:rsid w:val="00ED7CDC"/>
    <w:rsid w:val="00EE5768"/>
    <w:rsid w:val="00EF1700"/>
    <w:rsid w:val="00EF1AD4"/>
    <w:rsid w:val="00EF1DA4"/>
    <w:rsid w:val="00EF4BAB"/>
    <w:rsid w:val="00EF6FBE"/>
    <w:rsid w:val="00F0306A"/>
    <w:rsid w:val="00F05C71"/>
    <w:rsid w:val="00F066FD"/>
    <w:rsid w:val="00F074FE"/>
    <w:rsid w:val="00F10202"/>
    <w:rsid w:val="00F14F9C"/>
    <w:rsid w:val="00F1685B"/>
    <w:rsid w:val="00F16B9C"/>
    <w:rsid w:val="00F20292"/>
    <w:rsid w:val="00F2515F"/>
    <w:rsid w:val="00F3286E"/>
    <w:rsid w:val="00F3600B"/>
    <w:rsid w:val="00F3757E"/>
    <w:rsid w:val="00F43754"/>
    <w:rsid w:val="00F54CE3"/>
    <w:rsid w:val="00F60389"/>
    <w:rsid w:val="00F63B3A"/>
    <w:rsid w:val="00F64487"/>
    <w:rsid w:val="00F65120"/>
    <w:rsid w:val="00F81D06"/>
    <w:rsid w:val="00F941B4"/>
    <w:rsid w:val="00F94FE6"/>
    <w:rsid w:val="00FA2C40"/>
    <w:rsid w:val="00FA564D"/>
    <w:rsid w:val="00FB5040"/>
    <w:rsid w:val="00FB5CCF"/>
    <w:rsid w:val="00FC3636"/>
    <w:rsid w:val="00FC636B"/>
    <w:rsid w:val="00FD256C"/>
    <w:rsid w:val="00FD2935"/>
    <w:rsid w:val="00FD4501"/>
    <w:rsid w:val="00FD4C89"/>
    <w:rsid w:val="00FD632F"/>
    <w:rsid w:val="00FD6783"/>
    <w:rsid w:val="00FD762F"/>
    <w:rsid w:val="00FD7FDE"/>
    <w:rsid w:val="00FE1605"/>
    <w:rsid w:val="00FE1A13"/>
    <w:rsid w:val="00FE5582"/>
    <w:rsid w:val="00FE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37F1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337F1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9337F1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7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37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37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337F1"/>
    <w:rPr>
      <w:bCs/>
    </w:rPr>
  </w:style>
  <w:style w:type="character" w:customStyle="1" w:styleId="a4">
    <w:name w:val="Основной текст Знак"/>
    <w:basedOn w:val="a0"/>
    <w:link w:val="a3"/>
    <w:rsid w:val="009337F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Default">
    <w:name w:val="Default"/>
    <w:rsid w:val="00933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321F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2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F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02F7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75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2C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86B17"/>
    <w:pPr>
      <w:spacing w:after="150"/>
    </w:pPr>
    <w:rPr>
      <w:sz w:val="24"/>
      <w:szCs w:val="24"/>
    </w:rPr>
  </w:style>
  <w:style w:type="paragraph" w:styleId="ab">
    <w:name w:val="No Spacing"/>
    <w:uiPriority w:val="1"/>
    <w:qFormat/>
    <w:rsid w:val="0000308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37F1"/>
    <w:pPr>
      <w:keepNext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9337F1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9337F1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7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37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37F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337F1"/>
    <w:rPr>
      <w:bCs/>
    </w:rPr>
  </w:style>
  <w:style w:type="character" w:customStyle="1" w:styleId="a4">
    <w:name w:val="Основной текст Знак"/>
    <w:basedOn w:val="a0"/>
    <w:link w:val="a3"/>
    <w:rsid w:val="009337F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Default">
    <w:name w:val="Default"/>
    <w:rsid w:val="00933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321F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2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F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02F7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75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B2C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86B17"/>
    <w:pPr>
      <w:spacing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84858-A5EE-4C32-A008-F1A3A4F3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RuchkovaEV</dc:creator>
  <cp:lastModifiedBy>GabovaEM</cp:lastModifiedBy>
  <cp:revision>5</cp:revision>
  <cp:lastPrinted>2018-08-02T06:21:00Z</cp:lastPrinted>
  <dcterms:created xsi:type="dcterms:W3CDTF">2018-09-28T11:52:00Z</dcterms:created>
  <dcterms:modified xsi:type="dcterms:W3CDTF">2018-10-01T05:40:00Z</dcterms:modified>
</cp:coreProperties>
</file>